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F5B7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УТВЕРЖДЕНО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Решением Правления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Ассоциации арбитражных управляющих «Апогей»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br/>
        <w:t>(Протокол № ___ от «_</w:t>
      </w: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» __________ 20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 г.)</w:t>
      </w:r>
    </w:p>
    <w:p w14:paraId="28B050FD" w14:textId="77777777" w:rsidR="008247B5" w:rsidRPr="008247B5" w:rsidRDefault="008247B5" w:rsidP="008247B5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ПОЛОЖЕНИЕ О ПОРЯДКЕ ПРОХОЖДЕНИЯ СТАЖИРОВКИ</w:t>
      </w:r>
    </w:p>
    <w:p w14:paraId="0F1FB5C8" w14:textId="77777777" w:rsidR="008247B5" w:rsidRPr="008247B5" w:rsidRDefault="008247B5" w:rsidP="008247B5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 КАЧЕСТВЕ ПОМОЩНИКА АРБИТРАЖНОГО УПРАВЛЯЮЩЕГО</w:t>
      </w:r>
    </w:p>
    <w:p w14:paraId="4E8D7227" w14:textId="77777777" w:rsidR="008247B5" w:rsidRPr="008247B5" w:rsidRDefault="008247B5" w:rsidP="008247B5">
      <w:pPr>
        <w:widowControl/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В АССОЦИАЦИИ АРБИТРАЖНЫХ УПРАВЛЯЮЩИХ «АПОГЕЙ»</w:t>
      </w:r>
    </w:p>
    <w:p w14:paraId="23611A5C" w14:textId="77777777" w:rsidR="008247B5" w:rsidRPr="008247B5" w:rsidRDefault="008247B5" w:rsidP="008247B5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1. Общие положения</w:t>
      </w:r>
    </w:p>
    <w:p w14:paraId="5F3D0D3E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1.1. Настоящее Положение о порядке прохождения стажировки в качестве помощника арбитражного управляющего в Ассоциации арбитражных управляющих «Апогей» (далее – Ассоциация) разработано на основании и в соответствии с Федеральным законом от 26.10.2002 № 127-ФЗ «О несостоятельности (банкротстве)», Федеральным стандартом деятельности саморегулируемых организаций арбитражных управляющих «Правила проведения стажировки в качестве помощника арбитражного управляющего», утверждённым приказом Минэкономразвития России от 18.12.2012 № 799, определяет порядок, условия и сроки прохождения стажировки в качестве помощника арбитражного управляющего (далее – стажировка) в Ассоциации, а также требования, предъявляемые к лицу, изъявившему желание пройти стажировку в качестве помощника арбитражного управляющего в деле о банкротстве.</w:t>
      </w:r>
    </w:p>
    <w:p w14:paraId="4431EADA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1.2. Целью Положения является установление правил проведения стажировки в Ассоциации, необходимых для обеспечения должного уровня компетентности арбитражного управляющего и направленных на обеспечение получения лицами при прохождении стажировки практических навыков в профессиональной деятельности арбитражного управляющего.</w:t>
      </w:r>
    </w:p>
    <w:p w14:paraId="4A0B732E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1.3. Организация и контроль за проведением стажировки осуществляется работниками Ассоциации. Проведение стажировки осуществляется руководителем стажировки, назначаемым в порядке, указанном в настоящем Положении.</w:t>
      </w:r>
    </w:p>
    <w:p w14:paraId="344E7837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1.4. Срок стажировки в качестве помощника арбитражного управляющего в деле о банкротстве должен составлять не менее чем два года.</w:t>
      </w:r>
    </w:p>
    <w:p w14:paraId="41669AEA" w14:textId="77777777" w:rsidR="008247B5" w:rsidRPr="008247B5" w:rsidRDefault="008247B5" w:rsidP="008247B5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2. Условия и порядок приёма на стажировку</w:t>
      </w:r>
    </w:p>
    <w:p w14:paraId="1851E10C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2.1. Кандидат, изъявивший желание пройти стажировку в качестве помощника арбитражного управляющего, должен соответствовать следующим требованиям:</w:t>
      </w:r>
    </w:p>
    <w:p w14:paraId="18333B44" w14:textId="77777777" w:rsidR="008247B5" w:rsidRPr="008247B5" w:rsidRDefault="008247B5" w:rsidP="008247B5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наличие высшего профессионального образования;</w:t>
      </w:r>
    </w:p>
    <w:p w14:paraId="00755222" w14:textId="77777777" w:rsidR="008247B5" w:rsidRPr="008247B5" w:rsidRDefault="008247B5" w:rsidP="008247B5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наказания в виде дисквалификации за совершение административного правонарушения либо в виде лишения права занимать определённые должности или заниматься определённой деятельностью за совершение преступления;</w:t>
      </w:r>
    </w:p>
    <w:p w14:paraId="2FDC9F32" w14:textId="77777777" w:rsidR="008247B5" w:rsidRPr="008247B5" w:rsidRDefault="008247B5" w:rsidP="008247B5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отсутствие судимости за совершение умышленного преступления.</w:t>
      </w:r>
    </w:p>
    <w:p w14:paraId="3DD40786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2.2. Для прохождения стажировки кандидат представляет в Ассоциацию оригинал заявления с приложением следующих документов:</w:t>
      </w:r>
    </w:p>
    <w:p w14:paraId="0A31742A" w14:textId="77777777" w:rsidR="008247B5" w:rsidRPr="008247B5" w:rsidRDefault="008247B5" w:rsidP="008247B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паспорта гражданина Российской Федерации;</w:t>
      </w:r>
    </w:p>
    <w:p w14:paraId="26422E33" w14:textId="77777777" w:rsidR="008247B5" w:rsidRPr="008247B5" w:rsidRDefault="008247B5" w:rsidP="008247B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диплома о высшем профессиональном образовании;</w:t>
      </w:r>
    </w:p>
    <w:p w14:paraId="53F3242E" w14:textId="77777777" w:rsidR="008247B5" w:rsidRPr="008247B5" w:rsidRDefault="008247B5" w:rsidP="008247B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трудовой книжки;</w:t>
      </w:r>
    </w:p>
    <w:p w14:paraId="31BFE7C2" w14:textId="77777777" w:rsidR="008247B5" w:rsidRPr="008247B5" w:rsidRDefault="008247B5" w:rsidP="008247B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свидетельства о сдаче теоретического экзамена по единой программе подготовки арбитражных управляющих (при наличии);</w:t>
      </w:r>
    </w:p>
    <w:p w14:paraId="2A2AB84C" w14:textId="77777777" w:rsidR="008247B5" w:rsidRPr="008247B5" w:rsidRDefault="008247B5" w:rsidP="008247B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справки об отсутствии судимости по форме, утверждённой Приказом МВД России от 27.09.2019 № 660;</w:t>
      </w:r>
    </w:p>
    <w:p w14:paraId="43ED05A3" w14:textId="77777777" w:rsidR="008247B5" w:rsidRPr="008247B5" w:rsidRDefault="008247B5" w:rsidP="008247B5">
      <w:pPr>
        <w:widowControl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копия справки об отсутствии дисквалификации, в порядке и по форме, установленной Приказом ФНС России № НД-7-14/700@ от 31.12.2014.</w:t>
      </w:r>
    </w:p>
    <w:p w14:paraId="76FE29BC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2.3. Копии прилагаемых к заявлению документов могут быть представлены в Ассоциацию по электронной почте. Заявление о прохождении стажировки, а также все необходимые приложения могут быть поданы в Ассоциацию с использованием автоматизированной системы управления (при её наличии), после регистрации в системе и получения доступа к личному кабинету.</w:t>
      </w:r>
    </w:p>
    <w:p w14:paraId="0F94043D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2.4. Решение о приёме лица для прохождения стажировки принимается Ассоциацией в случае, если указанное лицо соответствует всем установленным настоящим Положением требованиям, в срок не позднее 14 рабочих дней с даты получения заявления и всех приложений в соответствии с пунктом 2.2 настоящего Положения.</w:t>
      </w:r>
    </w:p>
    <w:p w14:paraId="3C736437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2.5. Ассоциация может отказать кандидату в прохождении стажировки в случае:</w:t>
      </w:r>
    </w:p>
    <w:p w14:paraId="31D85378" w14:textId="77777777" w:rsidR="008247B5" w:rsidRPr="008247B5" w:rsidRDefault="008247B5" w:rsidP="008247B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его несоответствия требованиям, установленным пунктом 2.1 настоящего Положения;</w:t>
      </w:r>
    </w:p>
    <w:p w14:paraId="5306F2FE" w14:textId="77777777" w:rsidR="008247B5" w:rsidRPr="008247B5" w:rsidRDefault="008247B5" w:rsidP="008247B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отсутствия возможности назначения члена Ассоциации, осуществляющего полномочия арбитражного управляющего в деле о банкротстве и удовлетворяющего требованиям, предусмотренным пунктом 2.9 настоящего Положения, руководителем стажировки (далее – руководитель стажировки);</w:t>
      </w:r>
    </w:p>
    <w:p w14:paraId="4CA4D04A" w14:textId="77777777" w:rsidR="008247B5" w:rsidRPr="008247B5" w:rsidRDefault="008247B5" w:rsidP="008247B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непредставления гражданином документов, перечень которых установлен пунктом 2.2 настоящего Положения;</w:t>
      </w:r>
    </w:p>
    <w:p w14:paraId="69D794CD" w14:textId="77777777" w:rsidR="008247B5" w:rsidRPr="008247B5" w:rsidRDefault="008247B5" w:rsidP="008247B5">
      <w:pPr>
        <w:widowControl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представления гражданином недостоверных сведений.</w:t>
      </w:r>
    </w:p>
    <w:p w14:paraId="0E746839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случае отказа гражданину в приёме для прохождения стажировки в решении указывается основание для отказа. Отказ в прохождении стажировки не лишает кандидата права на повторное обращение в Ассоциацию.</w:t>
      </w:r>
    </w:p>
    <w:p w14:paraId="22CF0DD4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2.6. В случае если основанием для отказа гражданину в приёме для прохождения стажировки явилось отсутствие возможности назначения руководителя стажировки, Ассоциация в случае появления возможности назначения руководителя стажировки вправе направить такому лицу информацию о возможности прохождения им стажировки и на основании его согласия принять решение о приёме лица для прохождения стажировки.</w:t>
      </w:r>
    </w:p>
    <w:p w14:paraId="7C523D8D" w14:textId="03F3A50A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2.7. Решение о приёме кандидата для прохождения стажировки подписывает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 Ассоциации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, после чего решение направляется кандидату в электронном виде по электронной почте или путём загрузки в личный кабинет автоматизированной системы управления (при её наличии).</w:t>
      </w:r>
    </w:p>
    <w:p w14:paraId="7A104B9F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2.8. Лицо, проходящее стажировку в саморегулируемой организации в качестве помощника арбитражного управляющего в деле о банкротстве (далее – помощник арбитражного 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управляющего), привлекается к деятельности члена Ассоциации, осуществляющего полномочия арбитражного управляющего в деле о банкротстве и назначаемого Ассоциацией руководителем стажировки.</w:t>
      </w:r>
    </w:p>
    <w:p w14:paraId="5E320746" w14:textId="1EDB0F83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2.9. Для проведения стажировки Ассоциация не позднее 7 дней с даты принятия решения о приёме лица для прохождения стажировки назначает руководителя стажировки и утверждает план стажировки (далее – план). Указанный план утверждается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Президентом Ассоциации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 Руководителем стажировки может быть член Ассоциации, имеющий опыт работы в качестве арбитражного управляющего не менее 3 лет или завершивший не менее 3 процедур банкротства (за исключением упрощённых процедур банкротства).</w:t>
      </w:r>
    </w:p>
    <w:p w14:paraId="404DF3A7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2.10. Руководитель стажировки осуществляет следующие функции:</w:t>
      </w:r>
    </w:p>
    <w:p w14:paraId="098924BD" w14:textId="77777777" w:rsidR="008247B5" w:rsidRPr="008247B5" w:rsidRDefault="008247B5" w:rsidP="008247B5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знакомит помощника арбитражного управляющего с его правами и обязанностями, Уставом Ассоциации, федеральными стандартами, стандартами и правилами профессиональной деятельности арбитражного управляющего, утверждёнными Ассоциацией, правами и обязанностями членов Ассоциации, иными внутренними документами Ассоциации, а также порядком проведения процедур банкротства;</w:t>
      </w:r>
    </w:p>
    <w:p w14:paraId="6D531CAE" w14:textId="77777777" w:rsidR="008247B5" w:rsidRPr="008247B5" w:rsidRDefault="008247B5" w:rsidP="008247B5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даёт помощнику арбитражного управляющего поручения в соответствии с планом стажировки;</w:t>
      </w:r>
    </w:p>
    <w:p w14:paraId="28803DFE" w14:textId="77777777" w:rsidR="008247B5" w:rsidRPr="008247B5" w:rsidRDefault="008247B5" w:rsidP="008247B5">
      <w:pPr>
        <w:widowControl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осуществляет контроль за выполнением плана помощником арбитражного управляющего.</w:t>
      </w:r>
    </w:p>
    <w:p w14:paraId="5AD6F9A3" w14:textId="77777777" w:rsidR="008247B5" w:rsidRPr="008247B5" w:rsidRDefault="008247B5" w:rsidP="008247B5">
      <w:pPr>
        <w:widowControl/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3. Порядок прохождения стажировки</w:t>
      </w:r>
    </w:p>
    <w:p w14:paraId="0433BD2F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3.1. Деятельность помощника арбитражного управляющего осуществляется при ведении арбитражным управляющим одной из следующих процедур банкротства:</w:t>
      </w:r>
    </w:p>
    <w:p w14:paraId="4FED54D1" w14:textId="77777777" w:rsidR="008247B5" w:rsidRPr="008247B5" w:rsidRDefault="008247B5" w:rsidP="008247B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наблюдение;</w:t>
      </w:r>
    </w:p>
    <w:p w14:paraId="5EDBBE39" w14:textId="77777777" w:rsidR="008247B5" w:rsidRPr="008247B5" w:rsidRDefault="008247B5" w:rsidP="008247B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финансовое оздоровление;</w:t>
      </w:r>
    </w:p>
    <w:p w14:paraId="2F1D8AEB" w14:textId="77777777" w:rsidR="008247B5" w:rsidRPr="008247B5" w:rsidRDefault="008247B5" w:rsidP="008247B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внешнее управление;</w:t>
      </w:r>
    </w:p>
    <w:p w14:paraId="1B6716AA" w14:textId="77777777" w:rsidR="008247B5" w:rsidRPr="008247B5" w:rsidRDefault="008247B5" w:rsidP="008247B5">
      <w:pPr>
        <w:widowControl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конкурсное производство.</w:t>
      </w:r>
    </w:p>
    <w:p w14:paraId="5CDD4190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3.2. План должен предусматривать порядок приобретения помощником арбитражного управляющего профессиональных навыков и практического опыта в реализации арбитражным управляющим обязанностей в деле о банкротстве, в том числе таких, как:</w:t>
      </w:r>
    </w:p>
    <w:p w14:paraId="2F2907EE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выявление кредиторов должника, рассмотрение предъявленных ими требований, заявление обоснованных возражений кредиторам;</w:t>
      </w:r>
    </w:p>
    <w:p w14:paraId="54220E66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ведение реестра требований кредиторов;</w:t>
      </w:r>
    </w:p>
    <w:p w14:paraId="398F5032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проведение анализа финансового состояния должника и результатов его финансовой, хозяйственной и инвестиционной деятельности;</w:t>
      </w:r>
    </w:p>
    <w:p w14:paraId="4A0472A5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разработка обоснования возможности или невозможности восстановления платёжеспособности должника, целесообразности введения процедур, применяемых в деле о банкротстве;</w:t>
      </w:r>
    </w:p>
    <w:p w14:paraId="27AEEDAC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организация и проведение собраний кредиторов;</w:t>
      </w:r>
    </w:p>
    <w:p w14:paraId="7CE0AF21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составление основных разделов плана внешнего управления;</w:t>
      </w:r>
    </w:p>
    <w:p w14:paraId="52AB8869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реализация мероприятий, предусмотренных планом внешнего управления;</w:t>
      </w:r>
    </w:p>
    <w:p w14:paraId="199D1510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организация проведения торгов, в том числе в электронной форме, по продаже предприятия (имущества) должника;</w:t>
      </w:r>
    </w:p>
    <w:p w14:paraId="3A3DD663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осуществление мер по обеспечению сохранности имущества должника;</w:t>
      </w:r>
    </w:p>
    <w:p w14:paraId="71566A0E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осуществление мер, направленных на поиск, выявление и возврат имущества должника, находящегося у третьих лиц;</w:t>
      </w:r>
    </w:p>
    <w:p w14:paraId="1B2F8FFA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предъявление в арбитражный суд требований о признании недействительными сделок и решений, а также требований о применении последствий недействительности ничтожных сделок, заключённых или исполненных должником в нарушение требований, установленных законодательством о банкротстве;</w:t>
      </w:r>
    </w:p>
    <w:p w14:paraId="0AB32B16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ведение бухгалтерского, финансового, статистического учёта и составление отчётности;</w:t>
      </w:r>
    </w:p>
    <w:p w14:paraId="1688A67D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принятие мер по взысканию задолженности перед должником;</w:t>
      </w:r>
    </w:p>
    <w:p w14:paraId="1367C56E" w14:textId="77777777" w:rsidR="008247B5" w:rsidRPr="008247B5" w:rsidRDefault="008247B5" w:rsidP="008247B5">
      <w:pPr>
        <w:widowControl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подготовка отчётов арбитражного управляющего.</w:t>
      </w:r>
    </w:p>
    <w:p w14:paraId="0F0DD366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План должен предусматривать порядок приобретения помощником арбитражного управляющего профессиональных навыков и практического опыта в участии помощника арбитражного управляющего в заседаниях арбитражного суда, рассматривающего дело о несостоятельности (банкротстве) должника.</w:t>
      </w:r>
    </w:p>
    <w:p w14:paraId="207399A4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план могут вноситься изменения и дополнения по представлению руководителя стажировки.</w:t>
      </w:r>
    </w:p>
    <w:p w14:paraId="0DD9FB27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3.3. Помощник арбитражного управляющего вправе:</w:t>
      </w:r>
    </w:p>
    <w:p w14:paraId="7E84C116" w14:textId="77777777" w:rsidR="008247B5" w:rsidRPr="008247B5" w:rsidRDefault="008247B5" w:rsidP="008247B5">
      <w:pPr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знакомиться с документами, необходимыми для осуществления своей деятельности;</w:t>
      </w:r>
    </w:p>
    <w:p w14:paraId="45F0527E" w14:textId="77777777" w:rsidR="008247B5" w:rsidRPr="008247B5" w:rsidRDefault="008247B5" w:rsidP="008247B5">
      <w:pPr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принимать участие в соответствии с планом стажировки в работе арбитражного управляющего;</w:t>
      </w:r>
    </w:p>
    <w:p w14:paraId="2F997C06" w14:textId="77777777" w:rsidR="008247B5" w:rsidRPr="008247B5" w:rsidRDefault="008247B5" w:rsidP="008247B5">
      <w:pPr>
        <w:widowControl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прекратить прохождение стажировки в любое время.</w:t>
      </w:r>
    </w:p>
    <w:p w14:paraId="2E37BA43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3.4. О своём решении прекратить дальнейшее прохождение стажировки помощник арбитражного управляющего уведомляет Ассоциацию не менее чем за семь дней до даты прекращения своей деятельности.</w:t>
      </w:r>
    </w:p>
    <w:p w14:paraId="2AF16C24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 случае добровольного прекращения стажировки помощником арбитражного управляющего составляется промежуточный отчёт о прохождении стажировки, подписываемый руководителем стажировки. Промежуточный отчёт должен содержать сведения, указанные в пункте 4.1 настоящего Положения.</w:t>
      </w:r>
    </w:p>
    <w:p w14:paraId="0ACE65B7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3.5. При выборе должника для прохождения стажировки руководитель стажировки должен учитывать удалённость должника от места жительства стажёра.</w:t>
      </w:r>
    </w:p>
    <w:p w14:paraId="2B20DFA5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3.6. Помощник арбитражного управляющего обязан:</w:t>
      </w:r>
    </w:p>
    <w:p w14:paraId="27307F54" w14:textId="77777777" w:rsidR="008247B5" w:rsidRPr="008247B5" w:rsidRDefault="008247B5" w:rsidP="008247B5">
      <w:pPr>
        <w:widowControl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не допускать нарушений законодательства Российской Федерации;</w:t>
      </w:r>
    </w:p>
    <w:p w14:paraId="0A9190D0" w14:textId="77777777" w:rsidR="008247B5" w:rsidRPr="008247B5" w:rsidRDefault="008247B5" w:rsidP="008247B5">
      <w:pPr>
        <w:widowControl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соблюдать правила профессиональной деятельности арбитражного управляющего, утверждённые Ассоциацией, и настоящее Положение;</w:t>
      </w:r>
    </w:p>
    <w:p w14:paraId="0D6D2022" w14:textId="77777777" w:rsidR="008247B5" w:rsidRPr="008247B5" w:rsidRDefault="008247B5" w:rsidP="008247B5">
      <w:pPr>
        <w:widowControl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принимать участие в соответствии с планом в осуществлении арбитражным управляющим – руководителем стажировки обязанностей в деле о банкротстве;</w:t>
      </w:r>
    </w:p>
    <w:p w14:paraId="2E765E0B" w14:textId="77777777" w:rsidR="008247B5" w:rsidRPr="008247B5" w:rsidRDefault="008247B5" w:rsidP="008247B5">
      <w:pPr>
        <w:widowControl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выполнять план и поручения руководителя стажировки по реализации указанного плана;</w:t>
      </w:r>
    </w:p>
    <w:p w14:paraId="0E028D7D" w14:textId="77777777" w:rsidR="008247B5" w:rsidRPr="008247B5" w:rsidRDefault="008247B5" w:rsidP="008247B5">
      <w:pPr>
        <w:widowControl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представить по итогам выполнения плана стажировки в Ассоциацию отчёт о её прохождении.</w:t>
      </w:r>
    </w:p>
    <w:p w14:paraId="12FA9E73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3.7. Неисполнение или ненадлежащее исполнение настоящего Положения, а также нарушение законодательства Российской Федерации помощником арбитражного управляющего в ходе прохождения стажировки является основанием для принятия Ассоциацией решения о досрочном прекращении стажировки данного лица.</w:t>
      </w:r>
    </w:p>
    <w:p w14:paraId="339D516F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3.8. Помощник арбитражного управляющего должен своевременно заявить о невозможности участия в конкретной процедуре банкротства и причинах невозможности участия, включая наличие конфликта интересов. Немотивированный отказ от исполнения поручений руководителя стажировки может являться основанием для досрочного прекращения стажировки.</w:t>
      </w:r>
    </w:p>
    <w:p w14:paraId="3549D6E2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3.9. В случае получения Ассоциацией информации от руководителя стажировки о фактическом неучастии помощника арбитражного управляющего в выполнении плана стажировки, стажировка такого лица прекращается, о чём выносится соответствующее решение.</w:t>
      </w:r>
    </w:p>
    <w:p w14:paraId="6CC5617C" w14:textId="7C14CD82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3.10. Решение о досрочном прекращении стажировки принимается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Президентом Ассоциации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по представлению руководителя стажировки.</w:t>
      </w:r>
    </w:p>
    <w:p w14:paraId="6B39B387" w14:textId="756B9A00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3.11.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 Ассоциации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вправе принять решение о замене руководителя стажировки или назначении дополнительных руководителей стажировки, в том числе в связи с прекращением статуса члена Ассоциации у руководителя стажировки, привлечением его к административной ответственности в виде дисквалификации или в другом случае, если без принятия такого решения эффективное прохождение стажировки исключается.</w:t>
      </w:r>
    </w:p>
    <w:p w14:paraId="1FA92806" w14:textId="49F6E988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3.12.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 Ассоциации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вправе принять решение о замене руководителя стажировки по согласованию с руководителем стажировки и помощником арбитражного управляющего в любом другом случае.</w:t>
      </w:r>
    </w:p>
    <w:p w14:paraId="377129E6" w14:textId="77777777" w:rsidR="008247B5" w:rsidRPr="008247B5" w:rsidRDefault="008247B5" w:rsidP="008247B5">
      <w:pPr>
        <w:widowControl/>
        <w:shd w:val="clear" w:color="auto" w:fill="FFFFFF"/>
        <w:spacing w:before="480" w:after="240" w:line="45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4. Оформление итогов стажировки</w:t>
      </w:r>
    </w:p>
    <w:p w14:paraId="0B612D7B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4.1. По итогам выполнения плана помощник арбитражного управляющего представляет в Ассоциацию подписанный им отчёт о прохождении стажировки, в котором указываются:</w:t>
      </w:r>
    </w:p>
    <w:p w14:paraId="2A1A81C1" w14:textId="77777777" w:rsidR="008247B5" w:rsidRPr="008247B5" w:rsidRDefault="008247B5" w:rsidP="008247B5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фамилия, имя и отчество помощника арбитражного управляющего;</w:t>
      </w:r>
    </w:p>
    <w:p w14:paraId="55F09A2F" w14:textId="77777777" w:rsidR="008247B5" w:rsidRPr="008247B5" w:rsidRDefault="008247B5" w:rsidP="008247B5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фамилия, имя и отчество руководителя стажировки;</w:t>
      </w:r>
    </w:p>
    <w:p w14:paraId="0A57EB72" w14:textId="77777777" w:rsidR="008247B5" w:rsidRPr="008247B5" w:rsidRDefault="008247B5" w:rsidP="008247B5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наименование саморегулируемой организации, в которой осуществлялось прохождение стажировки;</w:t>
      </w:r>
    </w:p>
    <w:p w14:paraId="69F03D3E" w14:textId="77777777" w:rsidR="008247B5" w:rsidRPr="008247B5" w:rsidRDefault="008247B5" w:rsidP="008247B5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даты начала и окончания прохождения стажировки;</w:t>
      </w:r>
    </w:p>
    <w:p w14:paraId="406A62A4" w14:textId="77777777" w:rsidR="008247B5" w:rsidRPr="008247B5" w:rsidRDefault="008247B5" w:rsidP="008247B5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организации-должники, в деле о банкротстве которых осуществлялась реализация плана, с указанием процедур банкротства, в которых помощник арбитражного управляющего принимал участие;</w:t>
      </w:r>
    </w:p>
    <w:p w14:paraId="4C5715BA" w14:textId="77777777" w:rsidR="008247B5" w:rsidRPr="008247B5" w:rsidRDefault="008247B5" w:rsidP="008247B5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перечень обязанностей арбитражного управляющего, в реализации которых помощник арбитражного управляющего приобрёл профессиональные знания и практические навыки, включая навыки участия помощника арбитражного управляющего в заседаниях арбитражного суда, рассматривающего дело о несостоятельности (банкротстве) должника;</w:t>
      </w:r>
    </w:p>
    <w:p w14:paraId="43E96CD7" w14:textId="77777777" w:rsidR="008247B5" w:rsidRPr="008247B5" w:rsidRDefault="008247B5" w:rsidP="008247B5">
      <w:pPr>
        <w:widowControl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иные сведения по усмотрению помощника арбитражного управляющего.</w:t>
      </w:r>
    </w:p>
    <w:p w14:paraId="6D016000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К отчёту о прохождении стажировки могут прилагаться материалы, подготовленные помощником арбитражного управляющего в ходе стажировки.</w:t>
      </w:r>
    </w:p>
    <w:p w14:paraId="68CCCF6B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4.2. К отчёту о прохождении стажировки, подготовленному помощником арбитражного управляющего, прилагается заключение руководителя стажировки, содержащее оценку результатов прохождения стажировки и выполнения плана, а также сведения о полученных помощником арбитражного управляющего в результате прохождения стажировки 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lastRenderedPageBreak/>
        <w:t>профессиональных навыках и практическом опыте в реализации арбитражным управляющим обязанностей в деле о банкротстве.</w:t>
      </w:r>
    </w:p>
    <w:p w14:paraId="143E199C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Споры между руководителем стажировки и помощником арбитражного управляющего рассматриваются Ассоциацией.</w:t>
      </w:r>
    </w:p>
    <w:p w14:paraId="2D693211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4.3. Ассоциация по результатам рассмотрения отчёта помощника арбитражного управляющего о прохождении стажировки и заключения руководителя стажировки не позднее 14 рабочих дней с даты их представления принимает решение об утверждении отчёта или об отказе в утверждении отчёта.</w:t>
      </w:r>
    </w:p>
    <w:p w14:paraId="37B27916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4.4. Ассоциация вправе организовать проверку указанных в отчёте сведений, а также полученных в ходе стажировки знаний и навыков.</w:t>
      </w:r>
    </w:p>
    <w:p w14:paraId="54DC22B3" w14:textId="686B3162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4.5. Решение об утверждении или отказе в утверждении отчёта о прохождении стажировки подписывает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 Ассоциации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</w:t>
      </w:r>
    </w:p>
    <w:p w14:paraId="1C2C0179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4.6. В случае принятия решения об утверждении отчёта Ассоциация в течение 7 рабочих дней с даты принятия такого решения выдаёт помощнику арбитражного управляющего свидетельство о прохождении стажировки в качестве помощника арбитражного управляющего по установленной законодательством Российской Федерации форме.</w:t>
      </w:r>
    </w:p>
    <w:p w14:paraId="5F414DA1" w14:textId="3CD8B009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Указанное свидетельство, изготавливаемое способом, обеспечивающим защиту от подделок, подписывается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 xml:space="preserve"> </w:t>
      </w:r>
      <w:r w:rsidRPr="008247B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14:ligatures w14:val="none"/>
        </w:rPr>
        <w:t>Президентом Ассоциации</w:t>
      </w: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. Ассоциация ведёт учёт выданных свидетельств.</w:t>
      </w:r>
    </w:p>
    <w:p w14:paraId="674C0F0C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4.7. Решение об отказе в утверждении отчёта о прохождении стажировки может быть обжаловано в порядке, установленном законодательством Российской Федерации.</w:t>
      </w:r>
    </w:p>
    <w:p w14:paraId="6BEA3F56" w14:textId="77777777" w:rsidR="008247B5" w:rsidRPr="008247B5" w:rsidRDefault="008247B5" w:rsidP="008247B5">
      <w:pPr>
        <w:widowControl/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  <w:t>4.8. Ассоциацией может быть рассмотрен вопрос о продолжении стажировки гражданина, стажировка которого была добровольно прекращена, в том числе в иной саморегулируемой организации. В этом случае Ассоциация принимает решение о приёме лица для продолжения прохождения стажировки в порядке, установленном пунктом 2.2 настоящего Положения. К заявлению лица о продолжении стажировки должен прилагаться промежуточный отчёт о прохождении стажировки, подготовленный в соответствии с пунктом 4.1 настоящего Положения.</w:t>
      </w:r>
    </w:p>
    <w:p w14:paraId="734A8756" w14:textId="77777777" w:rsidR="008247B5" w:rsidRPr="008247B5" w:rsidRDefault="008247B5" w:rsidP="008247B5">
      <w:pPr>
        <w:widowControl/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14:ligatures w14:val="none"/>
        </w:rPr>
      </w:pPr>
      <w:r w:rsidRPr="008247B5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14:ligatures w14:val="none"/>
        </w:rPr>
        <w:t>Настоящее Положение разработано на основании Устава Ассоциации арбитражных управляющих «Апогей» (утв. 11.11.2025) и вступает в силу с даты его утверждения Правлением Ассоциации</w:t>
      </w:r>
    </w:p>
    <w:p w14:paraId="58A3149D" w14:textId="77777777" w:rsidR="003D260B" w:rsidRPr="008247B5" w:rsidRDefault="003D260B" w:rsidP="008247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260B" w:rsidRPr="008247B5" w:rsidSect="001D0D2B">
      <w:pgSz w:w="11906" w:h="16838"/>
      <w:pgMar w:top="1134" w:right="850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674B" w14:textId="77777777" w:rsidR="00200499" w:rsidRDefault="00200499" w:rsidP="008247B5">
      <w:pPr>
        <w:spacing w:after="0" w:line="240" w:lineRule="auto"/>
      </w:pPr>
      <w:r>
        <w:separator/>
      </w:r>
    </w:p>
  </w:endnote>
  <w:endnote w:type="continuationSeparator" w:id="0">
    <w:p w14:paraId="6A0DB6F5" w14:textId="77777777" w:rsidR="00200499" w:rsidRDefault="00200499" w:rsidP="0082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6119" w14:textId="77777777" w:rsidR="00200499" w:rsidRDefault="00200499" w:rsidP="008247B5">
      <w:pPr>
        <w:spacing w:after="0" w:line="240" w:lineRule="auto"/>
      </w:pPr>
      <w:r>
        <w:separator/>
      </w:r>
    </w:p>
  </w:footnote>
  <w:footnote w:type="continuationSeparator" w:id="0">
    <w:p w14:paraId="471CCD64" w14:textId="77777777" w:rsidR="00200499" w:rsidRDefault="00200499" w:rsidP="00824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44874"/>
    <w:multiLevelType w:val="multilevel"/>
    <w:tmpl w:val="8148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9571E"/>
    <w:multiLevelType w:val="multilevel"/>
    <w:tmpl w:val="A1D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177DB"/>
    <w:multiLevelType w:val="multilevel"/>
    <w:tmpl w:val="D97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4020D"/>
    <w:multiLevelType w:val="multilevel"/>
    <w:tmpl w:val="92CC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E7100"/>
    <w:multiLevelType w:val="multilevel"/>
    <w:tmpl w:val="B96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C7956"/>
    <w:multiLevelType w:val="multilevel"/>
    <w:tmpl w:val="6832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04C69"/>
    <w:multiLevelType w:val="multilevel"/>
    <w:tmpl w:val="2A42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82C89"/>
    <w:multiLevelType w:val="multilevel"/>
    <w:tmpl w:val="6FBE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A6641"/>
    <w:multiLevelType w:val="multilevel"/>
    <w:tmpl w:val="176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651345">
    <w:abstractNumId w:val="7"/>
  </w:num>
  <w:num w:numId="2" w16cid:durableId="1292395935">
    <w:abstractNumId w:val="8"/>
  </w:num>
  <w:num w:numId="3" w16cid:durableId="1573391391">
    <w:abstractNumId w:val="5"/>
  </w:num>
  <w:num w:numId="4" w16cid:durableId="122159501">
    <w:abstractNumId w:val="2"/>
  </w:num>
  <w:num w:numId="5" w16cid:durableId="1849252331">
    <w:abstractNumId w:val="1"/>
  </w:num>
  <w:num w:numId="6" w16cid:durableId="743841551">
    <w:abstractNumId w:val="3"/>
  </w:num>
  <w:num w:numId="7" w16cid:durableId="1245921151">
    <w:abstractNumId w:val="6"/>
  </w:num>
  <w:num w:numId="8" w16cid:durableId="209465184">
    <w:abstractNumId w:val="0"/>
  </w:num>
  <w:num w:numId="9" w16cid:durableId="193594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36"/>
    <w:rsid w:val="00197B10"/>
    <w:rsid w:val="001D0D2B"/>
    <w:rsid w:val="00200499"/>
    <w:rsid w:val="003D260B"/>
    <w:rsid w:val="005A4A36"/>
    <w:rsid w:val="0082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8BBC4"/>
  <w15:chartTrackingRefBased/>
  <w15:docId w15:val="{9C7A4FE0-FE25-4FB9-90AC-55200FF1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4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4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4A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4A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4A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4A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4A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4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4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4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4A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4A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4A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4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4A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4A3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2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47B5"/>
  </w:style>
  <w:style w:type="paragraph" w:styleId="ae">
    <w:name w:val="footer"/>
    <w:basedOn w:val="a"/>
    <w:link w:val="af"/>
    <w:uiPriority w:val="99"/>
    <w:unhideWhenUsed/>
    <w:rsid w:val="00824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2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2263</Words>
  <Characters>12905</Characters>
  <Application>Microsoft Office Word</Application>
  <DocSecurity>0</DocSecurity>
  <Lines>107</Lines>
  <Paragraphs>30</Paragraphs>
  <ScaleCrop>false</ScaleCrop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Аракелян</dc:creator>
  <cp:keywords/>
  <dc:description/>
  <cp:lastModifiedBy>Анастасия Аракелян</cp:lastModifiedBy>
  <cp:revision>2</cp:revision>
  <dcterms:created xsi:type="dcterms:W3CDTF">2026-06-08T15:47:00Z</dcterms:created>
  <dcterms:modified xsi:type="dcterms:W3CDTF">2026-06-08T15:56:00Z</dcterms:modified>
</cp:coreProperties>
</file>